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7A2F" w14:textId="3DF9631F" w:rsidR="00E65C06" w:rsidRPr="00E65C06" w:rsidRDefault="00E65C06" w:rsidP="00E65C06">
      <w:pPr>
        <w:spacing w:after="0"/>
        <w:rPr>
          <w:rFonts w:cstheme="minorHAnsi"/>
          <w:b/>
          <w:bCs/>
        </w:rPr>
      </w:pPr>
      <w:bookmarkStart w:id="0" w:name="_Hlk113976689"/>
      <w:r w:rsidRPr="006C5FC3">
        <w:rPr>
          <w:b/>
          <w:bCs/>
        </w:rPr>
        <w:t xml:space="preserve">Job Title: </w:t>
      </w:r>
      <w:r>
        <w:rPr>
          <w:b/>
          <w:bCs/>
        </w:rPr>
        <w:t xml:space="preserve">Clinical Director </w:t>
      </w:r>
      <w:r w:rsidR="00532835">
        <w:rPr>
          <w:b/>
          <w:bCs/>
        </w:rPr>
        <w:t xml:space="preserve">PAM Wellbeing </w:t>
      </w:r>
    </w:p>
    <w:p w14:paraId="7E133483" w14:textId="132B7F34" w:rsidR="00E65C06" w:rsidRPr="00E65C06" w:rsidRDefault="00E65C06" w:rsidP="00E65C06">
      <w:pPr>
        <w:spacing w:after="0"/>
        <w:rPr>
          <w:rFonts w:cstheme="minorHAnsi"/>
          <w:b/>
        </w:rPr>
      </w:pPr>
      <w:r w:rsidRPr="00E65C06">
        <w:rPr>
          <w:rFonts w:cstheme="minorHAnsi"/>
          <w:b/>
          <w:bCs/>
        </w:rPr>
        <w:t xml:space="preserve">Location: Homebased with </w:t>
      </w:r>
      <w:r w:rsidRPr="00E65C06">
        <w:rPr>
          <w:rFonts w:cstheme="minorHAnsi"/>
          <w:b/>
          <w:sz w:val="20"/>
          <w:szCs w:val="20"/>
          <w:lang w:eastAsia="ar-SA"/>
        </w:rPr>
        <w:t>office and client visits</w:t>
      </w:r>
    </w:p>
    <w:p w14:paraId="41D284D1" w14:textId="12847BA3" w:rsidR="00E65C06" w:rsidRPr="006C5FC3" w:rsidRDefault="00E65C06" w:rsidP="00E65C06">
      <w:pPr>
        <w:spacing w:after="0"/>
        <w:rPr>
          <w:b/>
          <w:bCs/>
        </w:rPr>
      </w:pPr>
      <w:r w:rsidRPr="006C5FC3">
        <w:rPr>
          <w:b/>
          <w:bCs/>
        </w:rPr>
        <w:t xml:space="preserve">Salary: </w:t>
      </w:r>
      <w:r w:rsidR="00180CC9">
        <w:rPr>
          <w:b/>
          <w:bCs/>
        </w:rPr>
        <w:t>£70,000-£75,000</w:t>
      </w:r>
      <w:r w:rsidRPr="006C5FC3">
        <w:rPr>
          <w:b/>
          <w:bCs/>
        </w:rPr>
        <w:t xml:space="preserve"> </w:t>
      </w:r>
      <w:r>
        <w:rPr>
          <w:b/>
          <w:bCs/>
        </w:rPr>
        <w:t xml:space="preserve">+ up to 18% pension+ other </w:t>
      </w:r>
      <w:r w:rsidRPr="006C5FC3">
        <w:rPr>
          <w:b/>
          <w:bCs/>
        </w:rPr>
        <w:t>fantastic benefits</w:t>
      </w:r>
    </w:p>
    <w:p w14:paraId="443E3040" w14:textId="77777777" w:rsidR="00E65C06" w:rsidRPr="006C5FC3" w:rsidRDefault="00E65C06" w:rsidP="00E65C06">
      <w:pPr>
        <w:spacing w:after="0"/>
        <w:rPr>
          <w:b/>
          <w:bCs/>
        </w:rPr>
      </w:pPr>
      <w:r w:rsidRPr="006C5FC3">
        <w:rPr>
          <w:b/>
          <w:bCs/>
        </w:rPr>
        <w:t>Hours: 40 per week</w:t>
      </w:r>
    </w:p>
    <w:p w14:paraId="465C845E" w14:textId="77777777" w:rsidR="00E65C06" w:rsidRDefault="00E65C06" w:rsidP="00E65C06"/>
    <w:p w14:paraId="664EDF91" w14:textId="77777777" w:rsidR="00E65C06" w:rsidRDefault="00E65C06" w:rsidP="00E65C06">
      <w:pPr>
        <w:rPr>
          <w:b/>
          <w:bCs/>
        </w:rPr>
      </w:pPr>
      <w:r w:rsidRPr="006C5FC3">
        <w:rPr>
          <w:b/>
          <w:bCs/>
        </w:rPr>
        <w:t>Role Overview</w:t>
      </w:r>
    </w:p>
    <w:p w14:paraId="7AE39A35" w14:textId="68E0738A" w:rsidR="00E65C06" w:rsidRPr="005864B5" w:rsidRDefault="00E65C06" w:rsidP="00E65C06">
      <w:pPr>
        <w:rPr>
          <w:rFonts w:cstheme="minorHAnsi"/>
        </w:rPr>
      </w:pPr>
      <w:r w:rsidRPr="000C793C">
        <w:t xml:space="preserve">An exciting opportunity has arisen for the position of a </w:t>
      </w:r>
      <w:r>
        <w:t xml:space="preserve">Clinical </w:t>
      </w:r>
      <w:r w:rsidRPr="005864B5">
        <w:rPr>
          <w:rFonts w:cstheme="minorHAnsi"/>
        </w:rPr>
        <w:t xml:space="preserve">Director of </w:t>
      </w:r>
      <w:r w:rsidRPr="005864B5">
        <w:rPr>
          <w:rFonts w:cstheme="minorHAnsi"/>
          <w:bCs/>
          <w:sz w:val="20"/>
          <w:szCs w:val="20"/>
          <w:lang w:eastAsia="ar-SA"/>
        </w:rPr>
        <w:t>Psych</w:t>
      </w:r>
      <w:r w:rsidR="00180CC9">
        <w:rPr>
          <w:rFonts w:cstheme="minorHAnsi"/>
          <w:bCs/>
          <w:sz w:val="20"/>
          <w:szCs w:val="20"/>
          <w:lang w:eastAsia="ar-SA"/>
        </w:rPr>
        <w:t>ological</w:t>
      </w:r>
      <w:r w:rsidRPr="005864B5">
        <w:rPr>
          <w:rFonts w:cstheme="minorHAnsi"/>
          <w:bCs/>
          <w:sz w:val="20"/>
          <w:szCs w:val="20"/>
          <w:lang w:eastAsia="ar-SA"/>
        </w:rPr>
        <w:t xml:space="preserve"> </w:t>
      </w:r>
      <w:r w:rsidR="00180CC9">
        <w:rPr>
          <w:rFonts w:cstheme="minorHAnsi"/>
          <w:bCs/>
          <w:sz w:val="20"/>
          <w:szCs w:val="20"/>
          <w:lang w:eastAsia="ar-SA"/>
        </w:rPr>
        <w:t>and Employee Assistance Programme (</w:t>
      </w:r>
      <w:r w:rsidRPr="005864B5">
        <w:rPr>
          <w:rFonts w:cstheme="minorHAnsi"/>
          <w:bCs/>
          <w:sz w:val="20"/>
          <w:szCs w:val="20"/>
          <w:lang w:eastAsia="ar-SA"/>
        </w:rPr>
        <w:t>EAP</w:t>
      </w:r>
      <w:r w:rsidR="00180CC9">
        <w:rPr>
          <w:rFonts w:cstheme="minorHAnsi"/>
          <w:bCs/>
          <w:sz w:val="20"/>
          <w:szCs w:val="20"/>
          <w:lang w:eastAsia="ar-SA"/>
        </w:rPr>
        <w:t>) services</w:t>
      </w:r>
      <w:r w:rsidRPr="005864B5">
        <w:rPr>
          <w:rFonts w:cstheme="minorHAnsi"/>
        </w:rPr>
        <w:t>. The Clinical Director has overall responsibility for the leadership and management of the clinical and non-clinical team and the delivery of services provided by PAM Wellbeing. The role is to ensure delivery of services of the highest quality to PAM Wellbeing clients.</w:t>
      </w:r>
    </w:p>
    <w:p w14:paraId="089FEFF9" w14:textId="77777777" w:rsidR="00E65C06" w:rsidRDefault="00E65C06" w:rsidP="00E65C06">
      <w:pPr>
        <w:rPr>
          <w:b/>
          <w:bCs/>
        </w:rPr>
      </w:pPr>
    </w:p>
    <w:p w14:paraId="7AC5DBBA" w14:textId="77777777" w:rsidR="00E65C06" w:rsidRDefault="00E65C06" w:rsidP="00E65C06">
      <w:pPr>
        <w:rPr>
          <w:b/>
          <w:bCs/>
        </w:rPr>
      </w:pPr>
      <w:r w:rsidRPr="006563F0">
        <w:rPr>
          <w:b/>
          <w:bCs/>
        </w:rPr>
        <w:t xml:space="preserve">Roles </w:t>
      </w:r>
      <w:bookmarkStart w:id="1" w:name="_Hlk113976874"/>
      <w:r w:rsidRPr="006563F0">
        <w:rPr>
          <w:b/>
          <w:bCs/>
        </w:rPr>
        <w:t>and Responsibilities</w:t>
      </w:r>
    </w:p>
    <w:p w14:paraId="3DDA1B66" w14:textId="77777777" w:rsidR="00E65C06" w:rsidRDefault="00E65C06" w:rsidP="00532835">
      <w:pPr>
        <w:pStyle w:val="ListParagraph"/>
      </w:pPr>
    </w:p>
    <w:p w14:paraId="7359DBF0" w14:textId="3D3B2E78" w:rsidR="00E65C06" w:rsidRDefault="00E65C06" w:rsidP="00E65C06">
      <w:pPr>
        <w:pStyle w:val="ListParagraph"/>
        <w:numPr>
          <w:ilvl w:val="0"/>
          <w:numId w:val="3"/>
        </w:numPr>
      </w:pPr>
      <w:r>
        <w:t xml:space="preserve">To lead and support the development of relationships across PAM Wellbeing to ensure collaboration for </w:t>
      </w:r>
      <w:r w:rsidR="005864B5">
        <w:t>excellent quality</w:t>
      </w:r>
      <w:r>
        <w:t xml:space="preserve"> client outcomes </w:t>
      </w:r>
    </w:p>
    <w:p w14:paraId="595775C1" w14:textId="77777777" w:rsidR="00E65C06" w:rsidRDefault="00E65C06" w:rsidP="00E65C06">
      <w:pPr>
        <w:pStyle w:val="ListParagraph"/>
        <w:numPr>
          <w:ilvl w:val="0"/>
          <w:numId w:val="3"/>
        </w:numPr>
      </w:pPr>
      <w:r>
        <w:t xml:space="preserve">To provide strategic and clinical leadership to the management team, sharing knowledge of best practice </w:t>
      </w:r>
    </w:p>
    <w:p w14:paraId="0B4D58CA" w14:textId="77777777" w:rsidR="00E65C06" w:rsidRDefault="00E65C06" w:rsidP="00E65C06">
      <w:pPr>
        <w:pStyle w:val="ListParagraph"/>
        <w:numPr>
          <w:ilvl w:val="0"/>
          <w:numId w:val="3"/>
        </w:numPr>
      </w:pPr>
      <w:r>
        <w:t>Develop and implementing strategic plans for continuous improvement of the service and performance</w:t>
      </w:r>
    </w:p>
    <w:p w14:paraId="3153F189" w14:textId="77777777" w:rsidR="00E65C06" w:rsidRDefault="00E65C06" w:rsidP="00E65C06">
      <w:pPr>
        <w:pStyle w:val="ListParagraph"/>
        <w:numPr>
          <w:ilvl w:val="0"/>
          <w:numId w:val="3"/>
        </w:numPr>
      </w:pPr>
      <w:r>
        <w:t>Review and maintain clinical and quality processes to ensure the highest quality of care is provided to all services users</w:t>
      </w:r>
    </w:p>
    <w:p w14:paraId="7C65D86D" w14:textId="77777777" w:rsidR="00E65C06" w:rsidRDefault="00E65C06" w:rsidP="00E65C06">
      <w:pPr>
        <w:pStyle w:val="ListParagraph"/>
        <w:numPr>
          <w:ilvl w:val="0"/>
          <w:numId w:val="3"/>
        </w:numPr>
      </w:pPr>
      <w:r>
        <w:t>Promoting a culture of continuous improvement and high-quality client care</w:t>
      </w:r>
    </w:p>
    <w:p w14:paraId="6A2CCE9F" w14:textId="77777777" w:rsidR="00E65C06" w:rsidRDefault="00E65C06" w:rsidP="00E65C06">
      <w:pPr>
        <w:pStyle w:val="ListParagraph"/>
        <w:numPr>
          <w:ilvl w:val="0"/>
          <w:numId w:val="3"/>
        </w:numPr>
      </w:pPr>
      <w:r>
        <w:t xml:space="preserve">Ensure that service policy developments are in line with governing frameworks </w:t>
      </w:r>
    </w:p>
    <w:p w14:paraId="53FFA1DF" w14:textId="77777777" w:rsidR="00E65C06" w:rsidRDefault="00E65C06" w:rsidP="00E65C06">
      <w:pPr>
        <w:pStyle w:val="ListParagraph"/>
        <w:numPr>
          <w:ilvl w:val="0"/>
          <w:numId w:val="3"/>
        </w:numPr>
      </w:pPr>
      <w:r>
        <w:t xml:space="preserve">Arrange monthly meetings with the management team to review cases and discuss effective, safe processes of working </w:t>
      </w:r>
    </w:p>
    <w:p w14:paraId="10F1C85F" w14:textId="77777777" w:rsidR="00E65C06" w:rsidRDefault="00E65C06" w:rsidP="00E65C06">
      <w:pPr>
        <w:pStyle w:val="ListParagraph"/>
        <w:numPr>
          <w:ilvl w:val="0"/>
          <w:numId w:val="3"/>
        </w:numPr>
      </w:pPr>
      <w:r>
        <w:t xml:space="preserve">Maintain and exceed all contractual service level agreements by working closely with the Heads of Departments on a daily basis </w:t>
      </w:r>
    </w:p>
    <w:p w14:paraId="26A0AE9E" w14:textId="77777777" w:rsidR="00E65C06" w:rsidRDefault="00E65C06" w:rsidP="00E65C06">
      <w:pPr>
        <w:pStyle w:val="ListParagraph"/>
        <w:numPr>
          <w:ilvl w:val="0"/>
          <w:numId w:val="3"/>
        </w:numPr>
      </w:pPr>
      <w:r>
        <w:t xml:space="preserve">Attend existing client reviews and new business meetings as required </w:t>
      </w:r>
    </w:p>
    <w:p w14:paraId="7D57AF86" w14:textId="77777777" w:rsidR="00E65C06" w:rsidRDefault="00E65C06" w:rsidP="00E65C06">
      <w:pPr>
        <w:pStyle w:val="ListParagraph"/>
        <w:numPr>
          <w:ilvl w:val="0"/>
          <w:numId w:val="3"/>
        </w:numPr>
      </w:pPr>
      <w:r>
        <w:t>Continually help shape and evolve the business as the business grows</w:t>
      </w:r>
    </w:p>
    <w:p w14:paraId="139B78DB" w14:textId="003FD404" w:rsidR="00E65C06" w:rsidRDefault="00E65C06" w:rsidP="00E65C06">
      <w:pPr>
        <w:pStyle w:val="ListParagraph"/>
        <w:numPr>
          <w:ilvl w:val="0"/>
          <w:numId w:val="3"/>
        </w:numPr>
      </w:pPr>
      <w:r>
        <w:t>Ensure that all clinical departments have easy to understand written processes that are compliant, document controlled, followed and stored centrally</w:t>
      </w:r>
    </w:p>
    <w:p w14:paraId="4E78208E" w14:textId="77777777" w:rsidR="00E65C06" w:rsidRDefault="00E65C06" w:rsidP="00E65C06">
      <w:pPr>
        <w:pStyle w:val="ListParagraph"/>
        <w:numPr>
          <w:ilvl w:val="0"/>
          <w:numId w:val="3"/>
        </w:numPr>
      </w:pPr>
      <w:r>
        <w:t>NOTE: This job description is not intended to be an exhaustive list of all duties, responsibilities or qualifications associated with the job. Other duties may be assigned.</w:t>
      </w:r>
    </w:p>
    <w:p w14:paraId="267E329B" w14:textId="77777777" w:rsidR="00E65C06" w:rsidRDefault="00E65C06" w:rsidP="00E65C06">
      <w:pPr>
        <w:pStyle w:val="ListParagraph"/>
      </w:pPr>
    </w:p>
    <w:bookmarkEnd w:id="1"/>
    <w:p w14:paraId="198DC571" w14:textId="77777777" w:rsidR="00E65C06" w:rsidRDefault="00E65C06" w:rsidP="00E65C06">
      <w:pPr>
        <w:rPr>
          <w:b/>
          <w:bCs/>
        </w:rPr>
      </w:pPr>
    </w:p>
    <w:p w14:paraId="4E116449" w14:textId="12B16D12" w:rsidR="00E65C06" w:rsidRPr="00E65C06" w:rsidRDefault="00E65C06" w:rsidP="00E65C06">
      <w:pPr>
        <w:rPr>
          <w:b/>
          <w:bCs/>
        </w:rPr>
      </w:pPr>
      <w:r w:rsidRPr="006C5FC3">
        <w:rPr>
          <w:b/>
          <w:bCs/>
        </w:rPr>
        <w:t>About You</w:t>
      </w:r>
    </w:p>
    <w:p w14:paraId="0C412568" w14:textId="30291AB2" w:rsidR="00E65C06" w:rsidRPr="00E65C06" w:rsidRDefault="00E65C06" w:rsidP="00E65C06">
      <w:pPr>
        <w:pStyle w:val="ListParagraph"/>
        <w:numPr>
          <w:ilvl w:val="0"/>
          <w:numId w:val="8"/>
        </w:numPr>
      </w:pPr>
      <w:r w:rsidRPr="00E65C06">
        <w:t xml:space="preserve">Bachelors or </w:t>
      </w:r>
      <w:r w:rsidR="005864B5" w:rsidRPr="00E65C06">
        <w:t>master’s</w:t>
      </w:r>
      <w:r w:rsidRPr="00E65C06">
        <w:t xml:space="preserve"> level counselling qualification appropriate to professional standards of the United Kingdom and / or the Republic of Ireland</w:t>
      </w:r>
    </w:p>
    <w:p w14:paraId="3A44B4F0" w14:textId="77777777" w:rsidR="00E65C06" w:rsidRPr="00E65C06" w:rsidRDefault="00E65C06" w:rsidP="00E65C06">
      <w:pPr>
        <w:pStyle w:val="ListParagraph"/>
        <w:numPr>
          <w:ilvl w:val="0"/>
          <w:numId w:val="8"/>
        </w:numPr>
      </w:pPr>
      <w:r w:rsidRPr="00E65C06">
        <w:t>Current registration or accreditation with relevant professional body</w:t>
      </w:r>
    </w:p>
    <w:p w14:paraId="78DE30D4" w14:textId="05BD6E4C" w:rsidR="00E65C06" w:rsidRDefault="00E65C06" w:rsidP="00E65C06">
      <w:pPr>
        <w:pStyle w:val="ListParagraph"/>
        <w:numPr>
          <w:ilvl w:val="0"/>
          <w:numId w:val="8"/>
        </w:numPr>
      </w:pPr>
      <w:r w:rsidRPr="00E65C06">
        <w:t>Experience of working with a broad range of psychological health and workplace related issues. Should include mental health, trauma, stress, relationship issues, child related issues, anxiety, and substance related issues</w:t>
      </w:r>
    </w:p>
    <w:p w14:paraId="4F3D0212" w14:textId="6AE2DB56" w:rsidR="00532835" w:rsidRPr="00E65C06" w:rsidRDefault="00532835" w:rsidP="00E65C06">
      <w:pPr>
        <w:pStyle w:val="ListParagraph"/>
        <w:numPr>
          <w:ilvl w:val="0"/>
          <w:numId w:val="8"/>
        </w:numPr>
      </w:pPr>
      <w:r>
        <w:t xml:space="preserve">Experience in leading clinical workforces within a large Corporate environment </w:t>
      </w:r>
    </w:p>
    <w:p w14:paraId="7F042674" w14:textId="51112AED" w:rsidR="00E65C06" w:rsidRPr="00E65C06" w:rsidRDefault="005864B5" w:rsidP="00E65C06">
      <w:pPr>
        <w:pStyle w:val="ListParagraph"/>
        <w:numPr>
          <w:ilvl w:val="0"/>
          <w:numId w:val="8"/>
        </w:numPr>
      </w:pPr>
      <w:r w:rsidRPr="00E65C06">
        <w:lastRenderedPageBreak/>
        <w:t>Effective communication</w:t>
      </w:r>
      <w:r w:rsidR="00E65C06" w:rsidRPr="00E65C06">
        <w:t xml:space="preserve"> skills – including both verbal and written</w:t>
      </w:r>
    </w:p>
    <w:p w14:paraId="5D4430A4" w14:textId="77777777" w:rsidR="00E65C06" w:rsidRPr="00E65C06" w:rsidRDefault="00E65C06" w:rsidP="00E65C06">
      <w:pPr>
        <w:pStyle w:val="ListParagraph"/>
        <w:numPr>
          <w:ilvl w:val="0"/>
          <w:numId w:val="8"/>
        </w:numPr>
      </w:pPr>
      <w:r w:rsidRPr="00E65C06">
        <w:t>Minimum of 400 hours therapeutic delivery post qualification</w:t>
      </w:r>
    </w:p>
    <w:p w14:paraId="1C0AF133" w14:textId="77777777" w:rsidR="00E65C06" w:rsidRPr="00E65C06" w:rsidRDefault="00E65C06" w:rsidP="00E65C06">
      <w:pPr>
        <w:pStyle w:val="ListParagraph"/>
        <w:numPr>
          <w:ilvl w:val="0"/>
          <w:numId w:val="8"/>
        </w:numPr>
      </w:pPr>
      <w:r w:rsidRPr="00E65C06">
        <w:t>Currently employed or previous experience working for an EAP Provider in the UK and / or The Republic of Ireland</w:t>
      </w:r>
    </w:p>
    <w:p w14:paraId="6AD40166" w14:textId="77777777" w:rsidR="00E65C06" w:rsidRPr="00E65C06" w:rsidRDefault="00E65C06" w:rsidP="00E65C06">
      <w:pPr>
        <w:pStyle w:val="ListParagraph"/>
        <w:numPr>
          <w:ilvl w:val="0"/>
          <w:numId w:val="8"/>
        </w:numPr>
      </w:pPr>
      <w:r w:rsidRPr="00E65C06">
        <w:t>Ability to effectively prioritize multi-task and work in a time pressured environment</w:t>
      </w:r>
    </w:p>
    <w:p w14:paraId="62469805" w14:textId="77777777" w:rsidR="00E65C06" w:rsidRPr="00E65C06" w:rsidRDefault="00E65C06" w:rsidP="00E65C06">
      <w:pPr>
        <w:pStyle w:val="ListParagraph"/>
        <w:numPr>
          <w:ilvl w:val="0"/>
          <w:numId w:val="8"/>
        </w:numPr>
      </w:pPr>
      <w:r w:rsidRPr="00E65C06">
        <w:t>Business and commercial awareness</w:t>
      </w:r>
    </w:p>
    <w:p w14:paraId="160EC54A" w14:textId="0E41340F" w:rsidR="00E65C06" w:rsidRDefault="00E65C06" w:rsidP="00E65C06">
      <w:pPr>
        <w:rPr>
          <w:b/>
          <w:bCs/>
        </w:rPr>
      </w:pPr>
    </w:p>
    <w:p w14:paraId="648A51FD" w14:textId="77777777" w:rsidR="00E65C06" w:rsidRDefault="00E65C06" w:rsidP="00E65C06">
      <w:pPr>
        <w:rPr>
          <w:b/>
          <w:bCs/>
        </w:rPr>
      </w:pPr>
    </w:p>
    <w:p w14:paraId="29783A1C" w14:textId="77777777" w:rsidR="00E65C06" w:rsidRPr="006C5FC3" w:rsidRDefault="00E65C06" w:rsidP="00E65C06">
      <w:pPr>
        <w:rPr>
          <w:b/>
          <w:bCs/>
        </w:rPr>
      </w:pPr>
      <w:r w:rsidRPr="006C5FC3">
        <w:rPr>
          <w:b/>
          <w:bCs/>
        </w:rPr>
        <w:t>Benefits</w:t>
      </w:r>
    </w:p>
    <w:p w14:paraId="0459FB40" w14:textId="77777777" w:rsidR="00E65C06" w:rsidRDefault="00E65C06" w:rsidP="00E65C06">
      <w:pPr>
        <w:pStyle w:val="ListParagraph"/>
        <w:numPr>
          <w:ilvl w:val="0"/>
          <w:numId w:val="1"/>
        </w:numPr>
      </w:pPr>
      <w:r>
        <w:t>Auto-enrolment pension contribution</w:t>
      </w:r>
    </w:p>
    <w:p w14:paraId="0B0866C6" w14:textId="406D0E98" w:rsidR="00E65C06" w:rsidRDefault="00C26CC6" w:rsidP="00E65C06">
      <w:pPr>
        <w:pStyle w:val="ListParagraph"/>
        <w:numPr>
          <w:ilvl w:val="0"/>
          <w:numId w:val="1"/>
        </w:numPr>
      </w:pPr>
      <w:r>
        <w:t xml:space="preserve">Group </w:t>
      </w:r>
      <w:r w:rsidR="00E65C06">
        <w:t xml:space="preserve">life insurance scheme </w:t>
      </w:r>
    </w:p>
    <w:p w14:paraId="5C5B66F6" w14:textId="77777777" w:rsidR="00E65C06" w:rsidRDefault="00E65C06" w:rsidP="00E65C06">
      <w:pPr>
        <w:pStyle w:val="ListParagraph"/>
        <w:numPr>
          <w:ilvl w:val="0"/>
          <w:numId w:val="1"/>
        </w:numPr>
      </w:pPr>
      <w:r>
        <w:t>33 days annual leave including bank holidays</w:t>
      </w:r>
    </w:p>
    <w:p w14:paraId="3989CB93" w14:textId="77777777" w:rsidR="00E65C06" w:rsidRDefault="00E65C06" w:rsidP="00E65C06">
      <w:pPr>
        <w:pStyle w:val="ListParagraph"/>
        <w:numPr>
          <w:ilvl w:val="0"/>
          <w:numId w:val="1"/>
        </w:numPr>
      </w:pPr>
      <w:r>
        <w:t>Health Cash Plan Scheme, which covers you for things like Opticians, Dental Treatment and even Physio if needed!</w:t>
      </w:r>
    </w:p>
    <w:p w14:paraId="7653A8EE" w14:textId="77777777" w:rsidR="00E65C06" w:rsidRDefault="00E65C06" w:rsidP="00E65C06">
      <w:pPr>
        <w:pStyle w:val="ListParagraph"/>
        <w:numPr>
          <w:ilvl w:val="0"/>
          <w:numId w:val="1"/>
        </w:numPr>
      </w:pPr>
      <w:r>
        <w:t>Flexible Working Hours</w:t>
      </w:r>
    </w:p>
    <w:p w14:paraId="0284AD33" w14:textId="77777777" w:rsidR="00E65C06" w:rsidRDefault="00E65C06" w:rsidP="00E65C06">
      <w:pPr>
        <w:pStyle w:val="ListParagraph"/>
        <w:numPr>
          <w:ilvl w:val="0"/>
          <w:numId w:val="1"/>
        </w:numPr>
      </w:pPr>
      <w:r>
        <w:t>Access to a 24/7 EAP Counselling line and a 24/7 GP line</w:t>
      </w:r>
    </w:p>
    <w:p w14:paraId="36F51F05" w14:textId="77777777" w:rsidR="00E65C06" w:rsidRDefault="00E65C06" w:rsidP="00E65C06">
      <w:pPr>
        <w:pStyle w:val="ListParagraph"/>
        <w:numPr>
          <w:ilvl w:val="0"/>
          <w:numId w:val="1"/>
        </w:numPr>
      </w:pPr>
      <w:r>
        <w:t>Amazing discounts on things like food and drink, retail, and days out, all through our rewards scheme.</w:t>
      </w:r>
    </w:p>
    <w:p w14:paraId="74B3E413" w14:textId="726E80BE" w:rsidR="00E65C06" w:rsidRDefault="005864B5" w:rsidP="00E65C06">
      <w:pPr>
        <w:pStyle w:val="ListParagraph"/>
        <w:numPr>
          <w:ilvl w:val="0"/>
          <w:numId w:val="1"/>
        </w:numPr>
      </w:pPr>
      <w:r>
        <w:t>We will</w:t>
      </w:r>
      <w:r w:rsidR="00E65C06">
        <w:t xml:space="preserve"> also pay for your professional registration fees and support you with your revalidation and CPD.</w:t>
      </w:r>
    </w:p>
    <w:p w14:paraId="344194E7" w14:textId="77777777" w:rsidR="00E65C06" w:rsidRDefault="00E65C06" w:rsidP="00E65C06">
      <w:pPr>
        <w:pStyle w:val="ListParagraph"/>
        <w:numPr>
          <w:ilvl w:val="0"/>
          <w:numId w:val="1"/>
        </w:numPr>
      </w:pPr>
      <w:r>
        <w:t>Funding support with Training and Development</w:t>
      </w:r>
    </w:p>
    <w:p w14:paraId="52FA4040" w14:textId="77777777" w:rsidR="00E65C06" w:rsidRPr="006C5FC3" w:rsidRDefault="00E65C06" w:rsidP="00E65C06">
      <w:pPr>
        <w:rPr>
          <w:b/>
          <w:bCs/>
        </w:rPr>
      </w:pPr>
    </w:p>
    <w:p w14:paraId="657FCB63" w14:textId="77777777" w:rsidR="00E65C06" w:rsidRDefault="00E65C06" w:rsidP="00E65C06">
      <w:pPr>
        <w:rPr>
          <w:b/>
          <w:bCs/>
        </w:rPr>
      </w:pPr>
      <w:r w:rsidRPr="006C5FC3">
        <w:rPr>
          <w:b/>
          <w:bCs/>
        </w:rPr>
        <w:t>About Us</w:t>
      </w:r>
    </w:p>
    <w:p w14:paraId="72AA83A2" w14:textId="77777777" w:rsidR="00E65C06" w:rsidRDefault="00E65C06" w:rsidP="00E65C06">
      <w:r>
        <w:t>P</w:t>
      </w:r>
      <w:r w:rsidRPr="00EC61F1">
        <w:t>AM Wellbeing was born out of a need to support our customers and their employees from a holistic health and wellbeing perspective in 2009, expanding on the physical health and rehabilitation services that our occupational health sister company has expertly provided since 2004. Our suite of mental health, psychological and wellbeing solutions enables organisations the option to engage with a strategic wellbeing partner to support their employee's whole health and wellbeing needs, and for their employees to benefit from the multidisciplinary expertise of our extensive team.</w:t>
      </w:r>
    </w:p>
    <w:p w14:paraId="1288C28F" w14:textId="77777777" w:rsidR="00E65C06" w:rsidRDefault="00E65C06" w:rsidP="00E65C06">
      <w:pPr>
        <w:rPr>
          <w:b/>
          <w:bCs/>
        </w:rPr>
      </w:pPr>
    </w:p>
    <w:p w14:paraId="239CA039" w14:textId="77777777" w:rsidR="00E65C06" w:rsidRPr="0008422A" w:rsidRDefault="00E65C06" w:rsidP="00E65C06">
      <w:pPr>
        <w:rPr>
          <w:b/>
          <w:bCs/>
        </w:rPr>
      </w:pPr>
      <w:r w:rsidRPr="0008422A">
        <w:rPr>
          <w:b/>
          <w:bCs/>
        </w:rPr>
        <w:t>Our values</w:t>
      </w:r>
    </w:p>
    <w:p w14:paraId="4ABB6DFE" w14:textId="77777777" w:rsidR="00E65C06" w:rsidRPr="0008422A" w:rsidRDefault="00E65C06" w:rsidP="00E65C06">
      <w:pPr>
        <w:pStyle w:val="ListParagraph"/>
        <w:numPr>
          <w:ilvl w:val="0"/>
          <w:numId w:val="4"/>
        </w:numPr>
      </w:pPr>
      <w:r w:rsidRPr="0008422A">
        <w:t>Giving clients the reason to choose us to provide their services​​​</w:t>
      </w:r>
    </w:p>
    <w:p w14:paraId="13778776" w14:textId="77777777" w:rsidR="00E65C06" w:rsidRPr="0008422A" w:rsidRDefault="00E65C06" w:rsidP="00E65C06">
      <w:pPr>
        <w:pStyle w:val="ListParagraph"/>
        <w:numPr>
          <w:ilvl w:val="0"/>
          <w:numId w:val="4"/>
        </w:numPr>
      </w:pPr>
      <w:r w:rsidRPr="0008422A">
        <w:t>Providing the highest levels of service to every client every day​​​</w:t>
      </w:r>
    </w:p>
    <w:p w14:paraId="6B9479B4" w14:textId="77777777" w:rsidR="00E65C06" w:rsidRPr="0008422A" w:rsidRDefault="00E65C06" w:rsidP="00E65C06">
      <w:pPr>
        <w:pStyle w:val="ListParagraph"/>
        <w:numPr>
          <w:ilvl w:val="0"/>
          <w:numId w:val="4"/>
        </w:numPr>
      </w:pPr>
      <w:r w:rsidRPr="0008422A">
        <w:t>To always give clients value for money​​​</w:t>
      </w:r>
    </w:p>
    <w:p w14:paraId="3A0DE54D" w14:textId="77777777" w:rsidR="00E65C06" w:rsidRPr="0008422A" w:rsidRDefault="00E65C06" w:rsidP="00E65C06">
      <w:pPr>
        <w:pStyle w:val="ListParagraph"/>
        <w:numPr>
          <w:ilvl w:val="0"/>
          <w:numId w:val="4"/>
        </w:numPr>
      </w:pPr>
      <w:r w:rsidRPr="0008422A">
        <w:t>To be the best we can be every day​</w:t>
      </w:r>
    </w:p>
    <w:p w14:paraId="42229F01" w14:textId="77777777" w:rsidR="00E65C06" w:rsidRPr="0008422A" w:rsidRDefault="00E65C06" w:rsidP="00E65C06">
      <w:pPr>
        <w:rPr>
          <w:b/>
          <w:bCs/>
        </w:rPr>
      </w:pPr>
      <w:r w:rsidRPr="0008422A">
        <w:rPr>
          <w:b/>
          <w:bCs/>
        </w:rPr>
        <w:t>Our vision</w:t>
      </w:r>
    </w:p>
    <w:p w14:paraId="453AAFA5" w14:textId="77777777" w:rsidR="00E65C06" w:rsidRPr="0008422A" w:rsidRDefault="00E65C06" w:rsidP="00E65C06">
      <w:pPr>
        <w:pStyle w:val="ListParagraph"/>
        <w:numPr>
          <w:ilvl w:val="0"/>
          <w:numId w:val="5"/>
        </w:numPr>
      </w:pPr>
      <w:r w:rsidRPr="0008422A">
        <w:t>To be the UK's go-to company for proactive and reactive mental health solutions</w:t>
      </w:r>
    </w:p>
    <w:p w14:paraId="77713550" w14:textId="77777777" w:rsidR="00E65C06" w:rsidRPr="0008422A" w:rsidRDefault="00E65C06" w:rsidP="00E65C06">
      <w:pPr>
        <w:rPr>
          <w:b/>
          <w:bCs/>
        </w:rPr>
      </w:pPr>
      <w:r w:rsidRPr="0008422A">
        <w:rPr>
          <w:b/>
          <w:bCs/>
        </w:rPr>
        <w:t>Our mission</w:t>
      </w:r>
    </w:p>
    <w:p w14:paraId="4D173F3D" w14:textId="77777777" w:rsidR="00E65C06" w:rsidRPr="0008422A" w:rsidRDefault="00E65C06" w:rsidP="00E65C06">
      <w:pPr>
        <w:pStyle w:val="ListParagraph"/>
        <w:numPr>
          <w:ilvl w:val="0"/>
          <w:numId w:val="6"/>
        </w:numPr>
      </w:pPr>
      <w:r w:rsidRPr="0008422A">
        <w:lastRenderedPageBreak/>
        <w:t>To help organisations and their people thrive, by providing proactive and reactive mental health solutions. To restore the mental health of our nation</w:t>
      </w:r>
    </w:p>
    <w:p w14:paraId="0FE1E6B2" w14:textId="77777777" w:rsidR="00E65C06" w:rsidRPr="006C5FC3" w:rsidRDefault="00E65C06" w:rsidP="00E65C06">
      <w:pPr>
        <w:rPr>
          <w:b/>
          <w:bCs/>
        </w:rPr>
      </w:pPr>
    </w:p>
    <w:p w14:paraId="685C04D7" w14:textId="77777777" w:rsidR="00E65C06" w:rsidRDefault="00E65C06" w:rsidP="00E65C06">
      <w:pPr>
        <w:rPr>
          <w:b/>
          <w:bCs/>
        </w:rPr>
      </w:pPr>
    </w:p>
    <w:p w14:paraId="2D32A591" w14:textId="77777777" w:rsidR="00E65C06" w:rsidRDefault="00E65C06" w:rsidP="00E65C06">
      <w:pPr>
        <w:rPr>
          <w:b/>
          <w:bCs/>
        </w:rPr>
      </w:pPr>
      <w:r w:rsidRPr="000C793C">
        <w:rPr>
          <w:b/>
          <w:bCs/>
        </w:rPr>
        <w:t>Apply Today by sending your CV using the apply button!</w:t>
      </w:r>
    </w:p>
    <w:p w14:paraId="0B067004" w14:textId="792D1DAB" w:rsidR="00E65C06" w:rsidRPr="000C793C" w:rsidRDefault="005864B5" w:rsidP="00E65C06">
      <w:pPr>
        <w:rPr>
          <w:b/>
          <w:bCs/>
        </w:rPr>
      </w:pPr>
      <w:r>
        <w:rPr>
          <w:b/>
          <w:bCs/>
        </w:rPr>
        <w:t>Alternatively,</w:t>
      </w:r>
      <w:r w:rsidR="00E65C06">
        <w:rPr>
          <w:b/>
          <w:bCs/>
        </w:rPr>
        <w:t xml:space="preserve"> if you would like a confidential and informal discussion regarding the </w:t>
      </w:r>
      <w:r>
        <w:rPr>
          <w:b/>
          <w:bCs/>
        </w:rPr>
        <w:t>vacancy,</w:t>
      </w:r>
      <w:r w:rsidR="00E65C06">
        <w:rPr>
          <w:b/>
          <w:bCs/>
        </w:rPr>
        <w:t xml:space="preserve"> please email </w:t>
      </w:r>
      <w:hyperlink r:id="rId8" w:history="1">
        <w:r w:rsidR="00E65C06" w:rsidRPr="00DB3CB1">
          <w:rPr>
            <w:rStyle w:val="Hyperlink"/>
            <w:b/>
            <w:bCs/>
          </w:rPr>
          <w:t>jo.simpson@pamgroup.co.uk</w:t>
        </w:r>
      </w:hyperlink>
      <w:r w:rsidR="00E65C06">
        <w:rPr>
          <w:b/>
          <w:bCs/>
        </w:rPr>
        <w:t xml:space="preserve"> </w:t>
      </w:r>
    </w:p>
    <w:p w14:paraId="1103EFBF" w14:textId="77777777" w:rsidR="00E65C06" w:rsidRDefault="00E65C06" w:rsidP="00E65C06"/>
    <w:bookmarkEnd w:id="0"/>
    <w:p w14:paraId="5F111EE4" w14:textId="77777777" w:rsidR="00E65C06" w:rsidRDefault="00E65C06" w:rsidP="00E65C06"/>
    <w:p w14:paraId="250981F0" w14:textId="77777777" w:rsidR="00A94029" w:rsidRDefault="00A94029"/>
    <w:sectPr w:rsidR="00A94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56A"/>
    <w:multiLevelType w:val="hybridMultilevel"/>
    <w:tmpl w:val="E0F4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76AEC"/>
    <w:multiLevelType w:val="hybridMultilevel"/>
    <w:tmpl w:val="4CFA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B7E94"/>
    <w:multiLevelType w:val="hybridMultilevel"/>
    <w:tmpl w:val="778A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B7A87"/>
    <w:multiLevelType w:val="hybridMultilevel"/>
    <w:tmpl w:val="AC1A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B6FEB"/>
    <w:multiLevelType w:val="hybridMultilevel"/>
    <w:tmpl w:val="D326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B44AF"/>
    <w:multiLevelType w:val="hybridMultilevel"/>
    <w:tmpl w:val="3982AAB6"/>
    <w:lvl w:ilvl="0" w:tplc="ADCCE1B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969E5"/>
    <w:multiLevelType w:val="hybridMultilevel"/>
    <w:tmpl w:val="952A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46DF8"/>
    <w:multiLevelType w:val="hybridMultilevel"/>
    <w:tmpl w:val="2530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6048141">
    <w:abstractNumId w:val="0"/>
  </w:num>
  <w:num w:numId="2" w16cid:durableId="1971592513">
    <w:abstractNumId w:val="7"/>
  </w:num>
  <w:num w:numId="3" w16cid:durableId="68777103">
    <w:abstractNumId w:val="3"/>
  </w:num>
  <w:num w:numId="4" w16cid:durableId="1549879667">
    <w:abstractNumId w:val="6"/>
  </w:num>
  <w:num w:numId="5" w16cid:durableId="161700159">
    <w:abstractNumId w:val="4"/>
  </w:num>
  <w:num w:numId="6" w16cid:durableId="252208106">
    <w:abstractNumId w:val="1"/>
  </w:num>
  <w:num w:numId="7" w16cid:durableId="540870017">
    <w:abstractNumId w:val="5"/>
  </w:num>
  <w:num w:numId="8" w16cid:durableId="137000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06"/>
    <w:rsid w:val="00180CC9"/>
    <w:rsid w:val="00532835"/>
    <w:rsid w:val="005864B5"/>
    <w:rsid w:val="00A94029"/>
    <w:rsid w:val="00C26CC6"/>
    <w:rsid w:val="00E33453"/>
    <w:rsid w:val="00E6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3985"/>
  <w15:chartTrackingRefBased/>
  <w15:docId w15:val="{76B5FC71-31A1-44E3-AA2F-59850166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C06"/>
    <w:pPr>
      <w:ind w:left="720"/>
      <w:contextualSpacing/>
    </w:pPr>
  </w:style>
  <w:style w:type="character" w:styleId="Hyperlink">
    <w:name w:val="Hyperlink"/>
    <w:basedOn w:val="DefaultParagraphFont"/>
    <w:uiPriority w:val="99"/>
    <w:unhideWhenUsed/>
    <w:rsid w:val="00E65C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impson@pamgroup.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447FF4259AD428E06F79A0AF903C8" ma:contentTypeVersion="14" ma:contentTypeDescription="Create a new document." ma:contentTypeScope="" ma:versionID="50f05cadcd84667f9a03df30cf6c0b4c">
  <xsd:schema xmlns:xsd="http://www.w3.org/2001/XMLSchema" xmlns:xs="http://www.w3.org/2001/XMLSchema" xmlns:p="http://schemas.microsoft.com/office/2006/metadata/properties" xmlns:ns2="8dda7372-7fcf-48a1-9d58-68111039d4d7" xmlns:ns3="145b5d3d-2b8a-4b64-8cfd-8e357b264089" targetNamespace="http://schemas.microsoft.com/office/2006/metadata/properties" ma:root="true" ma:fieldsID="170689e02cc80ea778276e86b682c8a1" ns2:_="" ns3:_="">
    <xsd:import namespace="8dda7372-7fcf-48a1-9d58-68111039d4d7"/>
    <xsd:import namespace="145b5d3d-2b8a-4b64-8cfd-8e357b264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7372-7fcf-48a1-9d58-6811103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53b63cc-6c7a-499e-bb4d-54d093b3e5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5b5d3d-2b8a-4b64-8cfd-8e357b2640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f9b08af-5e23-4829-adaf-e17094934374}" ma:internalName="TaxCatchAll" ma:showField="CatchAllData" ma:web="145b5d3d-2b8a-4b64-8cfd-8e357b264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5b5d3d-2b8a-4b64-8cfd-8e357b264089" xsi:nil="true"/>
    <lcf76f155ced4ddcb4097134ff3c332f xmlns="8dda7372-7fcf-48a1-9d58-68111039d4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FD11F3-554D-4FAE-A965-84CB195E2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7372-7fcf-48a1-9d58-68111039d4d7"/>
    <ds:schemaRef ds:uri="145b5d3d-2b8a-4b64-8cfd-8e357b264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52A7C-02AC-4AC0-B103-34EC9EA096BF}">
  <ds:schemaRefs>
    <ds:schemaRef ds:uri="http://schemas.microsoft.com/sharepoint/v3/contenttype/forms"/>
  </ds:schemaRefs>
</ds:datastoreItem>
</file>

<file path=customXml/itemProps3.xml><?xml version="1.0" encoding="utf-8"?>
<ds:datastoreItem xmlns:ds="http://schemas.openxmlformats.org/officeDocument/2006/customXml" ds:itemID="{E93D1D88-701D-4B05-8F84-D8C0650CC1ED}">
  <ds:schemaRefs>
    <ds:schemaRef ds:uri="http://schemas.microsoft.com/office/2006/metadata/properties"/>
    <ds:schemaRef ds:uri="http://schemas.microsoft.com/office/infopath/2007/PartnerControls"/>
    <ds:schemaRef ds:uri="145b5d3d-2b8a-4b64-8cfd-8e357b264089"/>
    <ds:schemaRef ds:uri="8dda7372-7fcf-48a1-9d58-68111039d4d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Simpson</dc:creator>
  <cp:keywords/>
  <dc:description/>
  <cp:lastModifiedBy>Jo Simpson</cp:lastModifiedBy>
  <cp:revision>2</cp:revision>
  <dcterms:created xsi:type="dcterms:W3CDTF">2022-09-26T11:07:00Z</dcterms:created>
  <dcterms:modified xsi:type="dcterms:W3CDTF">2022-09-26T11:07:00Z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0x0101001C6447FF4259AD428E06F79A0AF903C8</vt:lpwstr>
  </property>
</Properties>
</file>